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62" w:rsidRPr="00D90661" w:rsidRDefault="00F31762" w:rsidP="00F31762">
      <w:pP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</w:pP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Crama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proofErr w:type="spellStart"/>
      <w: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Carastelec</w:t>
      </w:r>
      <w:proofErr w:type="spellEnd"/>
    </w:p>
    <w:p w:rsidR="00F31762" w:rsidRPr="00D90661" w:rsidRDefault="00F31762" w:rsidP="00F31762">
      <w:pP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</w:pPr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Brand: </w:t>
      </w:r>
      <w: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Benedict</w:t>
      </w:r>
    </w:p>
    <w:p w:rsidR="00F31762" w:rsidRPr="00D90661" w:rsidRDefault="00F31762" w:rsidP="00F31762">
      <w:pP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</w:pP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Soi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 de </w:t>
      </w: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struguri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: Pinot Noir</w:t>
      </w:r>
    </w:p>
    <w:p w:rsidR="00F31762" w:rsidRPr="00D90661" w:rsidRDefault="00F31762" w:rsidP="00F31762">
      <w:pP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</w:pP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Alcool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14</w:t>
      </w:r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%</w:t>
      </w:r>
    </w:p>
    <w:p w:rsidR="00F31762" w:rsidRPr="00D90661" w:rsidRDefault="00F31762" w:rsidP="00F31762">
      <w:pP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</w:pPr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Rest de </w:t>
      </w: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zahar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: Brut</w:t>
      </w:r>
    </w:p>
    <w:p w:rsidR="00F31762" w:rsidRPr="00D90661" w:rsidRDefault="00F31762" w:rsidP="00F31762">
      <w:pP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</w:pPr>
      <w:proofErr w:type="gram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An</w:t>
      </w:r>
      <w:proofErr w:type="gram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 de </w:t>
      </w: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recoltă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2017</w:t>
      </w:r>
    </w:p>
    <w:p w:rsidR="00F31762" w:rsidRPr="00D90661" w:rsidRDefault="00F31762" w:rsidP="00F31762">
      <w:pP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</w:pP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Regiunea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Viticolă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Crișana</w:t>
      </w:r>
      <w:proofErr w:type="spellEnd"/>
    </w:p>
    <w:p w:rsidR="00F31762" w:rsidRPr="00D90661" w:rsidRDefault="00F31762" w:rsidP="00F31762">
      <w:pPr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</w:pP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Podgoria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Silvaniei</w:t>
      </w:r>
      <w:proofErr w:type="spellEnd"/>
    </w:p>
    <w:p w:rsidR="00F31762" w:rsidRDefault="00F31762" w:rsidP="00F31762">
      <w:pPr>
        <w:rPr>
          <w:rFonts w:eastAsia="Times New Roman" w:cs="Times New Roman"/>
          <w:sz w:val="28"/>
          <w:szCs w:val="28"/>
        </w:rPr>
      </w:pPr>
      <w:proofErr w:type="spellStart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>Enolog</w:t>
      </w:r>
      <w:proofErr w:type="spellEnd"/>
      <w:r w:rsidRPr="00D90661">
        <w:rPr>
          <w:rFonts w:eastAsia="Times New Roman" w:cs="Times New Roman"/>
          <w:bCs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D90661">
        <w:rPr>
          <w:rFonts w:eastAsia="Times New Roman" w:cs="Times New Roman"/>
          <w:sz w:val="28"/>
          <w:szCs w:val="28"/>
        </w:rPr>
        <w:t>Bereczki</w:t>
      </w:r>
      <w:proofErr w:type="spellEnd"/>
      <w:r w:rsidRPr="00D90661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90661">
        <w:rPr>
          <w:rFonts w:eastAsia="Times New Roman" w:cs="Times New Roman"/>
          <w:sz w:val="28"/>
          <w:szCs w:val="28"/>
        </w:rPr>
        <w:t>Csaba</w:t>
      </w:r>
      <w:proofErr w:type="spellEnd"/>
    </w:p>
    <w:p w:rsidR="00F31762" w:rsidRDefault="00F31762" w:rsidP="00F31762">
      <w:pPr>
        <w:rPr>
          <w:rFonts w:eastAsia="Times New Roman" w:cs="Times New Roman"/>
          <w:sz w:val="28"/>
          <w:szCs w:val="28"/>
        </w:rPr>
      </w:pPr>
    </w:p>
    <w:p w:rsidR="00F31762" w:rsidRPr="00D90661" w:rsidRDefault="00F31762" w:rsidP="00F31762">
      <w:pPr>
        <w:rPr>
          <w:rFonts w:eastAsia="Times New Roman" w:cs="Times New Roman"/>
          <w:sz w:val="28"/>
          <w:szCs w:val="28"/>
        </w:rPr>
      </w:pPr>
      <w:proofErr w:type="spellStart"/>
      <w:proofErr w:type="gramStart"/>
      <w:r>
        <w:rPr>
          <w:rFonts w:eastAsia="Times New Roman" w:cs="Times New Roman"/>
          <w:sz w:val="28"/>
          <w:szCs w:val="28"/>
        </w:rPr>
        <w:t>Culoarea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rubini</w:t>
      </w:r>
      <w:r w:rsidR="006004A7">
        <w:rPr>
          <w:rFonts w:eastAsia="Times New Roman" w:cs="Times New Roman"/>
          <w:sz w:val="28"/>
          <w:szCs w:val="28"/>
        </w:rPr>
        <w:t>e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cu </w:t>
      </w:r>
      <w:proofErr w:type="spellStart"/>
      <w:r w:rsidR="006004A7">
        <w:rPr>
          <w:rFonts w:eastAsia="Times New Roman" w:cs="Times New Roman"/>
          <w:sz w:val="28"/>
          <w:szCs w:val="28"/>
        </w:rPr>
        <w:t>tentă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cărămizie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și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intensitate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redusă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absoarbe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lumina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și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captivează</w:t>
      </w:r>
      <w:proofErr w:type="spellEnd"/>
      <w:r w:rsidR="006004A7">
        <w:rPr>
          <w:rFonts w:eastAsia="Times New Roman" w:cs="Times New Roman"/>
          <w:sz w:val="28"/>
          <w:szCs w:val="28"/>
        </w:rPr>
        <w:t>.</w:t>
      </w:r>
      <w:proofErr w:type="gram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6004A7">
        <w:rPr>
          <w:rFonts w:eastAsia="Times New Roman" w:cs="Times New Roman"/>
          <w:sz w:val="28"/>
          <w:szCs w:val="28"/>
        </w:rPr>
        <w:t>V</w:t>
      </w:r>
      <w:r>
        <w:rPr>
          <w:rFonts w:eastAsia="Times New Roman" w:cs="Times New Roman"/>
          <w:sz w:val="28"/>
          <w:szCs w:val="28"/>
        </w:rPr>
        <w:t>âscozitate</w:t>
      </w:r>
      <w:r w:rsidR="006004A7">
        <w:rPr>
          <w:rFonts w:eastAsia="Times New Roman" w:cs="Times New Roman"/>
          <w:sz w:val="28"/>
          <w:szCs w:val="28"/>
        </w:rPr>
        <w:t>a</w:t>
      </w:r>
      <w:proofErr w:type="spellEnd"/>
      <w:r>
        <w:rPr>
          <w:rFonts w:eastAsia="Times New Roman" w:cs="Times New Roman"/>
          <w:sz w:val="28"/>
          <w:szCs w:val="28"/>
        </w:rPr>
        <w:t xml:space="preserve"> se </w:t>
      </w:r>
      <w:proofErr w:type="spellStart"/>
      <w:r>
        <w:rPr>
          <w:rFonts w:eastAsia="Times New Roman" w:cs="Times New Roman"/>
          <w:sz w:val="28"/>
          <w:szCs w:val="28"/>
        </w:rPr>
        <w:t>ghiceste</w:t>
      </w:r>
      <w:proofErr w:type="spellEnd"/>
      <w:r>
        <w:rPr>
          <w:rFonts w:eastAsia="Times New Roman" w:cs="Times New Roman"/>
          <w:sz w:val="28"/>
          <w:szCs w:val="28"/>
        </w:rPr>
        <w:t xml:space="preserve"> din </w:t>
      </w:r>
      <w:proofErr w:type="spellStart"/>
      <w:r>
        <w:rPr>
          <w:rFonts w:eastAsia="Times New Roman" w:cs="Times New Roman"/>
          <w:sz w:val="28"/>
          <w:szCs w:val="28"/>
        </w:rPr>
        <w:t>lacrimile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abund</w:t>
      </w:r>
      <w:r w:rsidR="006004A7">
        <w:rPr>
          <w:rFonts w:eastAsia="Times New Roman" w:cs="Times New Roman"/>
          <w:sz w:val="28"/>
          <w:szCs w:val="28"/>
        </w:rPr>
        <w:t>ente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care se </w:t>
      </w:r>
      <w:proofErr w:type="spellStart"/>
      <w:r w:rsidR="006004A7">
        <w:rPr>
          <w:rFonts w:eastAsia="Times New Roman" w:cs="Times New Roman"/>
          <w:sz w:val="28"/>
          <w:szCs w:val="28"/>
        </w:rPr>
        <w:t>preling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pe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suprafața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paharului</w:t>
      </w:r>
      <w:proofErr w:type="spellEnd"/>
      <w:r w:rsidR="006004A7">
        <w:rPr>
          <w:rFonts w:eastAsia="Times New Roman" w:cs="Times New Roman"/>
          <w:sz w:val="28"/>
          <w:szCs w:val="28"/>
        </w:rPr>
        <w:t>.</w:t>
      </w:r>
      <w:proofErr w:type="gram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 w:rsidR="006004A7">
        <w:rPr>
          <w:rFonts w:eastAsia="Times New Roman" w:cs="Times New Roman"/>
          <w:sz w:val="28"/>
          <w:szCs w:val="28"/>
        </w:rPr>
        <w:t>Miro</w:t>
      </w:r>
      <w:r w:rsidR="00DA59EE">
        <w:rPr>
          <w:rFonts w:eastAsia="Times New Roman" w:cs="Times New Roman"/>
          <w:sz w:val="28"/>
          <w:szCs w:val="28"/>
        </w:rPr>
        <w:t>ase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plăcut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a </w:t>
      </w:r>
      <w:proofErr w:type="spellStart"/>
      <w:r w:rsidR="00DA59EE">
        <w:rPr>
          <w:rFonts w:eastAsia="Times New Roman" w:cs="Times New Roman"/>
          <w:sz w:val="28"/>
          <w:szCs w:val="28"/>
        </w:rPr>
        <w:t>stejar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și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vanilie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î</w:t>
      </w:r>
      <w:r>
        <w:rPr>
          <w:rFonts w:eastAsia="Times New Roman" w:cs="Times New Roman"/>
          <w:sz w:val="28"/>
          <w:szCs w:val="28"/>
        </w:rPr>
        <w:t>ntr</w:t>
      </w:r>
      <w:proofErr w:type="spellEnd"/>
      <w:r>
        <w:rPr>
          <w:rFonts w:eastAsia="Times New Roman" w:cs="Times New Roman"/>
          <w:sz w:val="28"/>
          <w:szCs w:val="28"/>
        </w:rPr>
        <w:t xml:space="preserve">-un </w:t>
      </w:r>
      <w:proofErr w:type="spellStart"/>
      <w:r>
        <w:rPr>
          <w:rFonts w:eastAsia="Times New Roman" w:cs="Times New Roman"/>
          <w:sz w:val="28"/>
          <w:szCs w:val="28"/>
        </w:rPr>
        <w:t>melanj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adorabil</w:t>
      </w:r>
      <w:proofErr w:type="spellEnd"/>
      <w:r>
        <w:rPr>
          <w:rFonts w:eastAsia="Times New Roman" w:cs="Times New Roman"/>
          <w:sz w:val="28"/>
          <w:szCs w:val="28"/>
        </w:rPr>
        <w:t xml:space="preserve"> cu </w:t>
      </w:r>
      <w:proofErr w:type="spellStart"/>
      <w:r>
        <w:rPr>
          <w:rFonts w:eastAsia="Times New Roman" w:cs="Times New Roman"/>
          <w:sz w:val="28"/>
          <w:szCs w:val="28"/>
        </w:rPr>
        <w:t>fructe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negre</w:t>
      </w:r>
      <w:proofErr w:type="spellEnd"/>
      <w:r>
        <w:rPr>
          <w:rFonts w:eastAsia="Times New Roman" w:cs="Times New Roman"/>
          <w:sz w:val="28"/>
          <w:szCs w:val="28"/>
        </w:rPr>
        <w:t xml:space="preserve"> bine </w:t>
      </w:r>
      <w:proofErr w:type="spellStart"/>
      <w:r>
        <w:rPr>
          <w:rFonts w:eastAsia="Times New Roman" w:cs="Times New Roman"/>
          <w:sz w:val="28"/>
          <w:szCs w:val="28"/>
        </w:rPr>
        <w:t>coapte</w:t>
      </w:r>
      <w:proofErr w:type="spellEnd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8"/>
          <w:szCs w:val="28"/>
        </w:rPr>
        <w:t>Imi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place </w:t>
      </w:r>
      <w:proofErr w:type="spellStart"/>
      <w:r w:rsidR="006004A7">
        <w:rPr>
          <w:rFonts w:eastAsia="Times New Roman" w:cs="Times New Roman"/>
          <w:sz w:val="28"/>
          <w:szCs w:val="28"/>
        </w:rPr>
        <w:t>consistența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fină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în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sinergie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cu </w:t>
      </w:r>
      <w:proofErr w:type="spellStart"/>
      <w:r w:rsidR="006004A7">
        <w:rPr>
          <w:rFonts w:eastAsia="Times New Roman" w:cs="Times New Roman"/>
          <w:sz w:val="28"/>
          <w:szCs w:val="28"/>
        </w:rPr>
        <w:t>aromele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de prune </w:t>
      </w:r>
      <w:proofErr w:type="spellStart"/>
      <w:r w:rsidR="006004A7">
        <w:rPr>
          <w:rFonts w:eastAsia="Times New Roman" w:cs="Times New Roman"/>
          <w:sz w:val="28"/>
          <w:szCs w:val="28"/>
        </w:rPr>
        <w:t>ș</w:t>
      </w:r>
      <w:r>
        <w:rPr>
          <w:rFonts w:eastAsia="Times New Roman" w:cs="Times New Roman"/>
          <w:sz w:val="28"/>
          <w:szCs w:val="28"/>
        </w:rPr>
        <w:t>i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vanilie</w:t>
      </w:r>
      <w:proofErr w:type="spellEnd"/>
      <w:r w:rsidR="006004A7">
        <w:rPr>
          <w:rFonts w:eastAsia="Times New Roman" w:cs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stejarul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frumos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integrat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si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taninii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mătăsoși</w:t>
      </w:r>
      <w:proofErr w:type="spellEnd"/>
      <w:r w:rsidR="006004A7">
        <w:rPr>
          <w:rFonts w:eastAsia="Times New Roman" w:cs="Times New Roman"/>
          <w:sz w:val="28"/>
          <w:szCs w:val="28"/>
        </w:rPr>
        <w:t>.</w:t>
      </w:r>
      <w:proofErr w:type="gramEnd"/>
      <w:r w:rsidR="006004A7">
        <w:rPr>
          <w:rFonts w:eastAsia="Times New Roman" w:cs="Times New Roman"/>
          <w:sz w:val="28"/>
          <w:szCs w:val="28"/>
        </w:rPr>
        <w:t xml:space="preserve"> Rotund </w:t>
      </w:r>
      <w:proofErr w:type="spellStart"/>
      <w:r w:rsidR="006004A7">
        <w:rPr>
          <w:rFonts w:eastAsia="Times New Roman" w:cs="Times New Roman"/>
          <w:sz w:val="28"/>
          <w:szCs w:val="28"/>
        </w:rPr>
        <w:t>și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învăluitor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are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un</w:t>
      </w:r>
      <w:proofErr w:type="gramEnd"/>
      <w:r>
        <w:rPr>
          <w:rFonts w:eastAsia="Times New Roman" w:cs="Times New Roman"/>
          <w:sz w:val="28"/>
          <w:szCs w:val="28"/>
        </w:rPr>
        <w:t xml:space="preserve"> final nu </w:t>
      </w:r>
      <w:proofErr w:type="spellStart"/>
      <w:r>
        <w:rPr>
          <w:rFonts w:eastAsia="Times New Roman" w:cs="Times New Roman"/>
          <w:sz w:val="28"/>
          <w:szCs w:val="28"/>
        </w:rPr>
        <w:t>foarte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prelungit</w:t>
      </w:r>
      <w:proofErr w:type="spellEnd"/>
      <w:r>
        <w:rPr>
          <w:rFonts w:eastAsia="Times New Roman" w:cs="Times New Roman"/>
          <w:sz w:val="28"/>
          <w:szCs w:val="28"/>
        </w:rPr>
        <w:t xml:space="preserve"> de </w:t>
      </w:r>
      <w:proofErr w:type="spellStart"/>
      <w:r w:rsidR="006004A7">
        <w:rPr>
          <w:rFonts w:eastAsia="Times New Roman" w:cs="Times New Roman"/>
          <w:sz w:val="28"/>
          <w:szCs w:val="28"/>
        </w:rPr>
        <w:t>fructe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. </w:t>
      </w:r>
      <w:proofErr w:type="spellStart"/>
      <w:r>
        <w:rPr>
          <w:rFonts w:eastAsia="Times New Roman" w:cs="Times New Roman"/>
          <w:sz w:val="28"/>
          <w:szCs w:val="28"/>
        </w:rPr>
        <w:t>Servit</w:t>
      </w:r>
      <w:proofErr w:type="spellEnd"/>
      <w:r>
        <w:rPr>
          <w:rFonts w:eastAsia="Times New Roman" w:cs="Times New Roman"/>
          <w:sz w:val="28"/>
          <w:szCs w:val="28"/>
        </w:rPr>
        <w:t xml:space="preserve"> la 16</w:t>
      </w:r>
      <w:r w:rsidR="006004A7">
        <w:rPr>
          <w:rFonts w:ascii="Cambria" w:eastAsia="Times New Roman" w:hAnsi="Cambria" w:cs="Times New Roman"/>
          <w:sz w:val="28"/>
          <w:szCs w:val="28"/>
        </w:rPr>
        <w:t>°</w:t>
      </w:r>
      <w:r w:rsidR="006004A7">
        <w:rPr>
          <w:rFonts w:eastAsia="Times New Roman" w:cs="Times New Roman"/>
          <w:sz w:val="28"/>
          <w:szCs w:val="28"/>
        </w:rPr>
        <w:t>C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8"/>
          <w:szCs w:val="28"/>
        </w:rPr>
        <w:t>este</w:t>
      </w:r>
      <w:proofErr w:type="spellEnd"/>
      <w:proofErr w:type="gramEnd"/>
      <w:r>
        <w:rPr>
          <w:rFonts w:eastAsia="Times New Roman" w:cs="Times New Roman"/>
          <w:sz w:val="28"/>
          <w:szCs w:val="28"/>
        </w:rPr>
        <w:t xml:space="preserve"> un </w:t>
      </w:r>
      <w:proofErr w:type="spellStart"/>
      <w:r>
        <w:rPr>
          <w:rFonts w:eastAsia="Times New Roman" w:cs="Times New Roman"/>
          <w:sz w:val="28"/>
          <w:szCs w:val="28"/>
        </w:rPr>
        <w:t>aperitiv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excelent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sau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un </w:t>
      </w:r>
      <w:proofErr w:type="spellStart"/>
      <w:r w:rsidR="006004A7">
        <w:rPr>
          <w:rFonts w:eastAsia="Times New Roman" w:cs="Times New Roman"/>
          <w:sz w:val="28"/>
          <w:szCs w:val="28"/>
        </w:rPr>
        <w:t>curajos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6004A7">
        <w:rPr>
          <w:rFonts w:eastAsia="Times New Roman" w:cs="Times New Roman"/>
          <w:sz w:val="28"/>
          <w:szCs w:val="28"/>
        </w:rPr>
        <w:t>deschizător</w:t>
      </w:r>
      <w:proofErr w:type="spellEnd"/>
      <w:r w:rsidR="006004A7">
        <w:rPr>
          <w:rFonts w:eastAsia="Times New Roman" w:cs="Times New Roman"/>
          <w:sz w:val="28"/>
          <w:szCs w:val="28"/>
        </w:rPr>
        <w:t xml:space="preserve"> de </w:t>
      </w:r>
      <w:proofErr w:type="spellStart"/>
      <w:r w:rsidR="006004A7">
        <w:rPr>
          <w:rFonts w:eastAsia="Times New Roman" w:cs="Times New Roman"/>
          <w:sz w:val="28"/>
          <w:szCs w:val="28"/>
        </w:rPr>
        <w:t>discuții</w:t>
      </w:r>
      <w:proofErr w:type="spellEnd"/>
      <w:r w:rsidR="006004A7">
        <w:rPr>
          <w:rFonts w:eastAsia="Times New Roman" w:cs="Times New Roman"/>
          <w:sz w:val="28"/>
          <w:szCs w:val="28"/>
        </w:rPr>
        <w:t>. La 18</w:t>
      </w:r>
      <w:r w:rsidR="006004A7">
        <w:rPr>
          <w:rFonts w:ascii="Cambria" w:eastAsia="Times New Roman" w:hAnsi="Cambria" w:cs="Times New Roman"/>
          <w:sz w:val="28"/>
          <w:szCs w:val="28"/>
        </w:rPr>
        <w:t>°</w:t>
      </w:r>
      <w:r w:rsidR="006004A7">
        <w:rPr>
          <w:rFonts w:eastAsia="Times New Roman" w:cs="Times New Roman"/>
          <w:sz w:val="28"/>
          <w:szCs w:val="28"/>
        </w:rPr>
        <w:t xml:space="preserve">C </w:t>
      </w:r>
      <w:proofErr w:type="spellStart"/>
      <w:r w:rsidR="006004A7">
        <w:rPr>
          <w:rFonts w:eastAsia="Times New Roman" w:cs="Times New Roman"/>
          <w:sz w:val="28"/>
          <w:szCs w:val="28"/>
        </w:rPr>
        <w:t>tanini</w:t>
      </w:r>
      <w:r w:rsidR="00DA59EE">
        <w:rPr>
          <w:rFonts w:eastAsia="Times New Roman" w:cs="Times New Roman"/>
          <w:sz w:val="28"/>
          <w:szCs w:val="28"/>
        </w:rPr>
        <w:t>i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ies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in </w:t>
      </w:r>
      <w:proofErr w:type="spellStart"/>
      <w:r w:rsidR="00DA59EE">
        <w:rPr>
          <w:rFonts w:eastAsia="Times New Roman" w:cs="Times New Roman"/>
          <w:sz w:val="28"/>
          <w:szCs w:val="28"/>
        </w:rPr>
        <w:t>evidență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mai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intens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, </w:t>
      </w:r>
      <w:r w:rsidR="006004A7">
        <w:rPr>
          <w:rFonts w:eastAsia="Times New Roman" w:cs="Times New Roman"/>
          <w:sz w:val="28"/>
          <w:szCs w:val="28"/>
        </w:rPr>
        <w:t xml:space="preserve">nota </w:t>
      </w:r>
      <w:proofErr w:type="spellStart"/>
      <w:r w:rsidR="006004A7">
        <w:rPr>
          <w:rFonts w:eastAsia="Times New Roman" w:cs="Times New Roman"/>
          <w:sz w:val="28"/>
          <w:szCs w:val="28"/>
        </w:rPr>
        <w:t>amă</w:t>
      </w:r>
      <w:r w:rsidR="00DA59EE">
        <w:rPr>
          <w:rFonts w:eastAsia="Times New Roman" w:cs="Times New Roman"/>
          <w:sz w:val="28"/>
          <w:szCs w:val="28"/>
        </w:rPr>
        <w:t>ruie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se </w:t>
      </w:r>
      <w:proofErr w:type="spellStart"/>
      <w:r w:rsidR="00DA59EE">
        <w:rPr>
          <w:rFonts w:eastAsia="Times New Roman" w:cs="Times New Roman"/>
          <w:sz w:val="28"/>
          <w:szCs w:val="28"/>
        </w:rPr>
        <w:t>intensifică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ș</w:t>
      </w:r>
      <w:r>
        <w:rPr>
          <w:rFonts w:eastAsia="Times New Roman" w:cs="Times New Roman"/>
          <w:sz w:val="28"/>
          <w:szCs w:val="28"/>
        </w:rPr>
        <w:t>i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devine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un</w:t>
      </w:r>
      <w:proofErr w:type="gramEnd"/>
      <w:r>
        <w:rPr>
          <w:rFonts w:eastAsia="Times New Roman" w:cs="Times New Roman"/>
          <w:sz w:val="28"/>
          <w:szCs w:val="28"/>
        </w:rPr>
        <w:t xml:space="preserve"> compani</w:t>
      </w:r>
      <w:r w:rsidR="00DA59EE">
        <w:rPr>
          <w:rFonts w:eastAsia="Times New Roman" w:cs="Times New Roman"/>
          <w:sz w:val="28"/>
          <w:szCs w:val="28"/>
        </w:rPr>
        <w:t xml:space="preserve">on </w:t>
      </w:r>
      <w:proofErr w:type="spellStart"/>
      <w:r w:rsidR="00DA59EE">
        <w:rPr>
          <w:rFonts w:eastAsia="Times New Roman" w:cs="Times New Roman"/>
          <w:sz w:val="28"/>
          <w:szCs w:val="28"/>
        </w:rPr>
        <w:t>excelent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pentru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piept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de </w:t>
      </w:r>
      <w:proofErr w:type="spellStart"/>
      <w:r w:rsidR="00DA59EE">
        <w:rPr>
          <w:rFonts w:eastAsia="Times New Roman" w:cs="Times New Roman"/>
          <w:sz w:val="28"/>
          <w:szCs w:val="28"/>
        </w:rPr>
        <w:t>rață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gătit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în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DA59EE">
        <w:rPr>
          <w:rFonts w:eastAsia="Times New Roman" w:cs="Times New Roman"/>
          <w:sz w:val="28"/>
          <w:szCs w:val="28"/>
        </w:rPr>
        <w:t>sâ</w:t>
      </w:r>
      <w:r>
        <w:rPr>
          <w:rFonts w:eastAsia="Times New Roman" w:cs="Times New Roman"/>
          <w:sz w:val="28"/>
          <w:szCs w:val="28"/>
        </w:rPr>
        <w:t>nge</w:t>
      </w:r>
      <w:proofErr w:type="spellEnd"/>
      <w:r>
        <w:rPr>
          <w:rFonts w:eastAsia="Times New Roman" w:cs="Times New Roman"/>
          <w:sz w:val="28"/>
          <w:szCs w:val="28"/>
        </w:rPr>
        <w:t xml:space="preserve"> cu o </w:t>
      </w:r>
      <w:r w:rsidR="00DA59EE">
        <w:rPr>
          <w:rFonts w:eastAsia="Times New Roman" w:cs="Times New Roman"/>
          <w:sz w:val="28"/>
          <w:szCs w:val="28"/>
        </w:rPr>
        <w:t xml:space="preserve">garniture </w:t>
      </w:r>
      <w:proofErr w:type="spellStart"/>
      <w:r w:rsidR="00DA59EE">
        <w:rPr>
          <w:rFonts w:eastAsia="Times New Roman" w:cs="Times New Roman"/>
          <w:sz w:val="28"/>
          <w:szCs w:val="28"/>
        </w:rPr>
        <w:t>condimentată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 de prune. </w:t>
      </w:r>
      <w:proofErr w:type="spellStart"/>
      <w:r w:rsidR="00DA59EE">
        <w:rPr>
          <w:rFonts w:eastAsia="Times New Roman" w:cs="Times New Roman"/>
          <w:sz w:val="28"/>
          <w:szCs w:val="28"/>
        </w:rPr>
        <w:t>Fructat</w:t>
      </w:r>
      <w:proofErr w:type="spellEnd"/>
      <w:r w:rsidR="00DA59EE">
        <w:rPr>
          <w:rFonts w:eastAsia="Times New Roman" w:cs="Times New Roman"/>
          <w:sz w:val="28"/>
          <w:szCs w:val="28"/>
        </w:rPr>
        <w:t xml:space="preserve">. </w:t>
      </w:r>
      <w:bookmarkStart w:id="0" w:name="_GoBack"/>
      <w:bookmarkEnd w:id="0"/>
      <w:r w:rsidR="00DA59EE">
        <w:rPr>
          <w:rFonts w:eastAsia="Times New Roman" w:cs="Times New Roman"/>
          <w:sz w:val="28"/>
          <w:szCs w:val="28"/>
        </w:rPr>
        <w:t xml:space="preserve"> </w:t>
      </w:r>
      <w:r w:rsidR="006004A7">
        <w:rPr>
          <w:rFonts w:eastAsia="Times New Roman" w:cs="Times New Roman"/>
          <w:sz w:val="28"/>
          <w:szCs w:val="28"/>
        </w:rPr>
        <w:t>#</w:t>
      </w:r>
      <w:proofErr w:type="spellStart"/>
      <w:proofErr w:type="gramStart"/>
      <w:r w:rsidR="006004A7">
        <w:rPr>
          <w:rFonts w:eastAsia="Times New Roman" w:cs="Times New Roman"/>
          <w:sz w:val="28"/>
          <w:szCs w:val="28"/>
        </w:rPr>
        <w:t>ilovepinotnoir</w:t>
      </w:r>
      <w:proofErr w:type="spellEnd"/>
      <w:proofErr w:type="gramEnd"/>
    </w:p>
    <w:p w:rsidR="003514A6" w:rsidRDefault="003514A6"/>
    <w:sectPr w:rsidR="003514A6" w:rsidSect="003514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62"/>
    <w:rsid w:val="003514A6"/>
    <w:rsid w:val="006004A7"/>
    <w:rsid w:val="00DA59EE"/>
    <w:rsid w:val="00F3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E68F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</Words>
  <Characters>782</Characters>
  <Application>Microsoft Macintosh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 Brandhuber</dc:creator>
  <cp:keywords/>
  <dc:description/>
  <cp:lastModifiedBy>Olimpia Brandhuber</cp:lastModifiedBy>
  <cp:revision>1</cp:revision>
  <dcterms:created xsi:type="dcterms:W3CDTF">2019-09-10T07:15:00Z</dcterms:created>
  <dcterms:modified xsi:type="dcterms:W3CDTF">2019-09-10T07:39:00Z</dcterms:modified>
</cp:coreProperties>
</file>